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504"/>
      </w:tblGrid>
      <w:tr w:rsidR="00731BEC" w:rsidTr="00894340">
        <w:trPr>
          <w:tblCellSpacing w:w="0" w:type="dxa"/>
        </w:trPr>
        <w:tc>
          <w:tcPr>
            <w:tcW w:w="0" w:type="auto"/>
            <w:vAlign w:val="center"/>
            <w:hideMark/>
          </w:tcPr>
          <w:p w:rsidR="00731BEC" w:rsidRDefault="00731BEC" w:rsidP="00894340">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Acordo Coletivo De Trabalho 2019/2021 </w:t>
            </w:r>
          </w:p>
        </w:tc>
      </w:tr>
      <w:tr w:rsidR="00731BEC" w:rsidTr="0089434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731BEC" w:rsidTr="00894340">
              <w:trPr>
                <w:tblCellSpacing w:w="0" w:type="dxa"/>
              </w:trPr>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731BEC" w:rsidRDefault="00731BEC" w:rsidP="00894340">
                  <w:pPr>
                    <w:rPr>
                      <w:rFonts w:ascii="Arial" w:eastAsia="Times New Roman" w:hAnsi="Arial" w:cs="Arial"/>
                      <w:sz w:val="21"/>
                      <w:szCs w:val="21"/>
                    </w:rPr>
                  </w:pPr>
                </w:p>
              </w:tc>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sz w:val="21"/>
                      <w:szCs w:val="21"/>
                    </w:rPr>
                    <w:t xml:space="preserve">RS000344/2020 </w:t>
                  </w:r>
                </w:p>
              </w:tc>
            </w:tr>
            <w:tr w:rsidR="00731BEC" w:rsidTr="00894340">
              <w:trPr>
                <w:tblCellSpacing w:w="0" w:type="dxa"/>
              </w:trPr>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731BEC" w:rsidRDefault="00731BEC" w:rsidP="00894340">
                  <w:pPr>
                    <w:rPr>
                      <w:rFonts w:ascii="Arial" w:eastAsia="Times New Roman" w:hAnsi="Arial" w:cs="Arial"/>
                      <w:sz w:val="21"/>
                      <w:szCs w:val="21"/>
                    </w:rPr>
                  </w:pPr>
                </w:p>
              </w:tc>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sz w:val="21"/>
                      <w:szCs w:val="21"/>
                    </w:rPr>
                    <w:t xml:space="preserve">04/03/2020 </w:t>
                  </w:r>
                </w:p>
              </w:tc>
            </w:tr>
            <w:tr w:rsidR="00731BEC" w:rsidTr="00894340">
              <w:trPr>
                <w:tblCellSpacing w:w="0" w:type="dxa"/>
              </w:trPr>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731BEC" w:rsidRDefault="00731BEC" w:rsidP="00894340">
                  <w:pPr>
                    <w:rPr>
                      <w:rFonts w:ascii="Arial" w:eastAsia="Times New Roman" w:hAnsi="Arial" w:cs="Arial"/>
                      <w:sz w:val="21"/>
                      <w:szCs w:val="21"/>
                    </w:rPr>
                  </w:pPr>
                </w:p>
              </w:tc>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sz w:val="21"/>
                      <w:szCs w:val="21"/>
                    </w:rPr>
                    <w:t xml:space="preserve">MR007371/2020 </w:t>
                  </w:r>
                </w:p>
              </w:tc>
            </w:tr>
            <w:tr w:rsidR="00731BEC" w:rsidTr="00894340">
              <w:trPr>
                <w:tblCellSpacing w:w="0" w:type="dxa"/>
              </w:trPr>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731BEC" w:rsidRDefault="00731BEC" w:rsidP="00894340">
                  <w:pPr>
                    <w:rPr>
                      <w:rFonts w:ascii="Arial" w:eastAsia="Times New Roman" w:hAnsi="Arial" w:cs="Arial"/>
                      <w:sz w:val="21"/>
                      <w:szCs w:val="21"/>
                    </w:rPr>
                  </w:pPr>
                </w:p>
              </w:tc>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sz w:val="21"/>
                      <w:szCs w:val="21"/>
                    </w:rPr>
                    <w:t xml:space="preserve">10264.101527/2020-65 </w:t>
                  </w:r>
                </w:p>
              </w:tc>
            </w:tr>
            <w:tr w:rsidR="00731BEC" w:rsidTr="00894340">
              <w:trPr>
                <w:tblCellSpacing w:w="0" w:type="dxa"/>
              </w:trPr>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731BEC" w:rsidRDefault="00731BEC" w:rsidP="00894340">
                  <w:pPr>
                    <w:rPr>
                      <w:rFonts w:ascii="Arial" w:eastAsia="Times New Roman" w:hAnsi="Arial" w:cs="Arial"/>
                      <w:sz w:val="21"/>
                      <w:szCs w:val="21"/>
                    </w:rPr>
                  </w:pPr>
                </w:p>
              </w:tc>
              <w:tc>
                <w:tcPr>
                  <w:tcW w:w="0" w:type="auto"/>
                  <w:vAlign w:val="center"/>
                  <w:hideMark/>
                </w:tcPr>
                <w:p w:rsidR="00731BEC" w:rsidRDefault="00731BEC" w:rsidP="00894340">
                  <w:pPr>
                    <w:rPr>
                      <w:rFonts w:ascii="Arial" w:eastAsia="Times New Roman" w:hAnsi="Arial" w:cs="Arial"/>
                      <w:sz w:val="21"/>
                      <w:szCs w:val="21"/>
                    </w:rPr>
                  </w:pPr>
                  <w:r>
                    <w:rPr>
                      <w:rFonts w:ascii="Arial" w:eastAsia="Times New Roman" w:hAnsi="Arial" w:cs="Arial"/>
                      <w:sz w:val="21"/>
                      <w:szCs w:val="21"/>
                    </w:rPr>
                    <w:t xml:space="preserve">02/03/2020 </w:t>
                  </w:r>
                </w:p>
              </w:tc>
            </w:tr>
          </w:tbl>
          <w:p w:rsidR="00731BEC" w:rsidRDefault="00731BEC" w:rsidP="00894340">
            <w:pPr>
              <w:rPr>
                <w:rFonts w:eastAsia="Times New Roman"/>
              </w:rPr>
            </w:pPr>
          </w:p>
          <w:p w:rsidR="00731BEC" w:rsidRDefault="00731BEC" w:rsidP="00894340">
            <w:pPr>
              <w:pStyle w:val="NormalWeb"/>
            </w:pPr>
            <w:r>
              <w:rPr>
                <w:b/>
                <w:bCs/>
              </w:rPr>
              <w:t xml:space="preserve">Confira a autenticidade no endereço http://www3.mte.gov.br/sistemas/mediador/. </w:t>
            </w:r>
          </w:p>
          <w:p w:rsidR="00731BEC" w:rsidRDefault="00731BEC" w:rsidP="00894340">
            <w:pPr>
              <w:rPr>
                <w:rFonts w:eastAsia="Times New Roman"/>
              </w:rPr>
            </w:pPr>
          </w:p>
        </w:tc>
      </w:tr>
      <w:tr w:rsidR="00731BEC" w:rsidTr="00894340">
        <w:trPr>
          <w:tblCellSpacing w:w="0" w:type="dxa"/>
        </w:trPr>
        <w:tc>
          <w:tcPr>
            <w:tcW w:w="0" w:type="auto"/>
            <w:vAlign w:val="center"/>
            <w:hideMark/>
          </w:tcPr>
          <w:p w:rsidR="00731BEC" w:rsidRDefault="00731BEC" w:rsidP="00894340">
            <w:pPr>
              <w:pStyle w:val="NormalWeb"/>
              <w:rPr>
                <w:rFonts w:ascii="Arial" w:hAnsi="Arial" w:cs="Arial"/>
                <w:sz w:val="21"/>
                <w:szCs w:val="21"/>
              </w:rPr>
            </w:pPr>
            <w:r>
              <w:rPr>
                <w:rFonts w:ascii="Arial" w:hAnsi="Arial" w:cs="Arial"/>
                <w:sz w:val="21"/>
                <w:szCs w:val="21"/>
              </w:rPr>
              <w:t xml:space="preserve">SINDICATO EMPREGADOS AGENTES AUTONOMOS COMERC ESTADO RS, CNPJ n. 93.074.383/0001-23, neste ato representado(a) por seu Presidente, </w:t>
            </w:r>
            <w:proofErr w:type="spellStart"/>
            <w:r>
              <w:rPr>
                <w:rFonts w:ascii="Arial" w:hAnsi="Arial" w:cs="Arial"/>
                <w:sz w:val="21"/>
                <w:szCs w:val="21"/>
              </w:rPr>
              <w:t>Sr</w:t>
            </w:r>
            <w:proofErr w:type="spellEnd"/>
            <w:r>
              <w:rPr>
                <w:rFonts w:ascii="Arial" w:hAnsi="Arial" w:cs="Arial"/>
                <w:sz w:val="21"/>
                <w:szCs w:val="21"/>
              </w:rPr>
              <w:t>(a). ANDRE FONSECA DA SILVA;</w:t>
            </w:r>
            <w:r>
              <w:rPr>
                <w:rFonts w:ascii="Arial" w:hAnsi="Arial" w:cs="Arial"/>
                <w:sz w:val="21"/>
                <w:szCs w:val="21"/>
              </w:rPr>
              <w:br/>
              <w:t>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ADMINISTRADORA DE CONSORCIOS SICREDI LTDA, CNPJ n. 07.808.907/0001-20, neste ato representado(a) por seu Diretor, </w:t>
            </w:r>
            <w:proofErr w:type="spellStart"/>
            <w:r>
              <w:rPr>
                <w:rFonts w:ascii="Arial" w:hAnsi="Arial" w:cs="Arial"/>
                <w:sz w:val="21"/>
                <w:szCs w:val="21"/>
              </w:rPr>
              <w:t>Sr</w:t>
            </w:r>
            <w:proofErr w:type="spellEnd"/>
            <w:r>
              <w:rPr>
                <w:rFonts w:ascii="Arial" w:hAnsi="Arial" w:cs="Arial"/>
                <w:sz w:val="21"/>
                <w:szCs w:val="21"/>
              </w:rPr>
              <w:t>(a). CIDMAR LUIS STOFFEL;</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do presente Acordo Coletivo de Trabalho no período de 01º de novembro de 2019 a 31 de outubro de 2021 e a data-base da categoria em 01º de novembro.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O presente Acordo Coletivo de Trabalho, aplicável no âmbito da(s) empresa(s) acordante(s), abrangerá a(s) categoria(s) </w:t>
            </w:r>
            <w:r>
              <w:rPr>
                <w:rFonts w:ascii="Arial" w:hAnsi="Arial" w:cs="Arial"/>
                <w:b/>
                <w:bCs/>
                <w:sz w:val="21"/>
                <w:szCs w:val="21"/>
              </w:rPr>
              <w:t>EMPREGADOS DE AGENTES AUTÔNOMOS DO COMÉRCIO</w:t>
            </w:r>
            <w:r>
              <w:rPr>
                <w:rFonts w:ascii="Arial" w:hAnsi="Arial" w:cs="Arial"/>
                <w:sz w:val="21"/>
                <w:szCs w:val="21"/>
              </w:rPr>
              <w:t xml:space="preserve">, com abrangência territorial em </w:t>
            </w:r>
            <w:r>
              <w:rPr>
                <w:rFonts w:ascii="Arial" w:hAnsi="Arial" w:cs="Arial"/>
                <w:b/>
                <w:bCs/>
                <w:sz w:val="21"/>
                <w:szCs w:val="21"/>
              </w:rPr>
              <w:t>RS</w:t>
            </w:r>
            <w:r>
              <w:rPr>
                <w:rFonts w:ascii="Arial" w:hAnsi="Arial" w:cs="Arial"/>
                <w:sz w:val="21"/>
                <w:szCs w:val="21"/>
              </w:rPr>
              <w:t xml:space="preserve">. </w:t>
            </w:r>
          </w:p>
          <w:p w:rsidR="00731BEC" w:rsidRDefault="00731BEC" w:rsidP="0089434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rsidR="00731BEC" w:rsidRDefault="00731BEC" w:rsidP="00894340">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rsidR="00731BEC" w:rsidRDefault="00731BEC" w:rsidP="00894340">
            <w:pPr>
              <w:rPr>
                <w:rFonts w:ascii="Arial" w:eastAsia="Times New Roman" w:hAnsi="Arial" w:cs="Arial"/>
                <w:sz w:val="21"/>
                <w:szCs w:val="21"/>
              </w:rPr>
            </w:pPr>
            <w:r>
              <w:rPr>
                <w:rFonts w:ascii="Arial" w:eastAsia="Times New Roman" w:hAnsi="Arial" w:cs="Arial"/>
                <w:b/>
                <w:bCs/>
                <w:sz w:val="21"/>
                <w:szCs w:val="21"/>
              </w:rPr>
              <w:br/>
              <w:t xml:space="preserve">CLÁUSULA TERCEIRA - INTERVALO INTRAJORNADA </w:t>
            </w:r>
            <w:r>
              <w:rPr>
                <w:rFonts w:ascii="Arial" w:eastAsia="Times New Roman" w:hAnsi="Arial" w:cs="Arial"/>
                <w:b/>
                <w:bCs/>
                <w:sz w:val="21"/>
                <w:szCs w:val="21"/>
              </w:rPr>
              <w:br/>
            </w:r>
            <w:r>
              <w:rPr>
                <w:rFonts w:ascii="Arial" w:eastAsia="Times New Roman" w:hAnsi="Arial" w:cs="Arial"/>
                <w:sz w:val="21"/>
                <w:szCs w:val="21"/>
              </w:rPr>
              <w:br/>
            </w:r>
          </w:p>
          <w:p w:rsidR="00731BEC" w:rsidRDefault="00731BEC" w:rsidP="00894340">
            <w:pPr>
              <w:pStyle w:val="NormalWeb"/>
              <w:rPr>
                <w:rFonts w:ascii="Arial" w:hAnsi="Arial" w:cs="Arial"/>
                <w:sz w:val="21"/>
                <w:szCs w:val="21"/>
              </w:rPr>
            </w:pPr>
            <w:r>
              <w:rPr>
                <w:rFonts w:ascii="Arial" w:hAnsi="Arial" w:cs="Arial"/>
                <w:sz w:val="21"/>
                <w:szCs w:val="21"/>
              </w:rPr>
              <w:t xml:space="preserve">É facultado a empresa de Consórcio, abrangida por este Acordo, a adoção de intervalo intrajornada de 30 (trinta) minutos para jornadas </w:t>
            </w:r>
            <w:proofErr w:type="spellStart"/>
            <w:r>
              <w:rPr>
                <w:rFonts w:ascii="Arial" w:hAnsi="Arial" w:cs="Arial"/>
                <w:sz w:val="21"/>
                <w:szCs w:val="21"/>
              </w:rPr>
              <w:t>superiores</w:t>
            </w:r>
            <w:proofErr w:type="spellEnd"/>
            <w:r>
              <w:rPr>
                <w:rFonts w:ascii="Arial" w:hAnsi="Arial" w:cs="Arial"/>
                <w:sz w:val="21"/>
                <w:szCs w:val="21"/>
              </w:rPr>
              <w:t xml:space="preserve"> a seis horas, nos termos do inciso III, do art. 611-A, da CLT.</w:t>
            </w:r>
          </w:p>
          <w:p w:rsidR="00731BEC" w:rsidRDefault="00731BEC" w:rsidP="00894340">
            <w:pPr>
              <w:pStyle w:val="NormalWeb"/>
              <w:rPr>
                <w:rFonts w:ascii="Arial" w:hAnsi="Arial" w:cs="Arial"/>
                <w:sz w:val="21"/>
                <w:szCs w:val="21"/>
              </w:rPr>
            </w:pPr>
            <w:r>
              <w:rPr>
                <w:rStyle w:val="Forte"/>
                <w:rFonts w:ascii="Arial" w:hAnsi="Arial" w:cs="Arial"/>
                <w:sz w:val="21"/>
                <w:szCs w:val="21"/>
              </w:rPr>
              <w:t>PARÁGRAFO PRIMEIRO: </w:t>
            </w:r>
            <w:r>
              <w:rPr>
                <w:rFonts w:ascii="Arial" w:hAnsi="Arial" w:cs="Arial"/>
                <w:sz w:val="21"/>
                <w:szCs w:val="21"/>
              </w:rPr>
              <w:t>O intervalo contratual intrajornada continuará sendo de uma hora, no entanto, seu gozo poderá ser reduzido em até meia hora, para possibilitar a saída antecipada do empregado ou o início da jornada mais tarde, desde que seja de sua vontade.</w:t>
            </w:r>
          </w:p>
          <w:p w:rsidR="00731BEC" w:rsidRDefault="00731BEC" w:rsidP="00894340">
            <w:pPr>
              <w:pStyle w:val="NormalWeb"/>
              <w:rPr>
                <w:rFonts w:ascii="Arial" w:hAnsi="Arial" w:cs="Arial"/>
                <w:sz w:val="21"/>
                <w:szCs w:val="21"/>
              </w:rPr>
            </w:pPr>
            <w:r>
              <w:rPr>
                <w:rStyle w:val="Forte"/>
                <w:rFonts w:ascii="Arial" w:hAnsi="Arial" w:cs="Arial"/>
                <w:sz w:val="21"/>
                <w:szCs w:val="21"/>
              </w:rPr>
              <w:lastRenderedPageBreak/>
              <w:t>PARÁGRAFO SEGUNDO: </w:t>
            </w:r>
            <w:r>
              <w:rPr>
                <w:rFonts w:ascii="Arial" w:hAnsi="Arial" w:cs="Arial"/>
                <w:sz w:val="21"/>
                <w:szCs w:val="21"/>
              </w:rPr>
              <w:t xml:space="preserve">O presente acordo visa possibilitar a saída antecipada dos empregados ou o início da jornada mais tarde, em razão da redução do horário de intervalo, de forma que não poderá ser adotado quando houve prática habitual de horas extras, salvo nos casos sazonais para atendimento decorrente do </w:t>
            </w:r>
            <w:proofErr w:type="spellStart"/>
            <w:r>
              <w:rPr>
                <w:rFonts w:ascii="Arial" w:hAnsi="Arial" w:cs="Arial"/>
                <w:sz w:val="21"/>
                <w:szCs w:val="21"/>
              </w:rPr>
              <w:t>acresimento</w:t>
            </w:r>
            <w:proofErr w:type="spellEnd"/>
            <w:r>
              <w:rPr>
                <w:rFonts w:ascii="Arial" w:hAnsi="Arial" w:cs="Arial"/>
                <w:sz w:val="21"/>
                <w:szCs w:val="21"/>
              </w:rPr>
              <w:t xml:space="preserve"> de demanda.</w:t>
            </w:r>
          </w:p>
          <w:p w:rsidR="00731BEC" w:rsidRDefault="00731BEC" w:rsidP="00894340">
            <w:pPr>
              <w:rPr>
                <w:rFonts w:ascii="Arial" w:eastAsia="Times New Roman" w:hAnsi="Arial" w:cs="Arial"/>
                <w:sz w:val="21"/>
                <w:szCs w:val="21"/>
              </w:rPr>
            </w:pPr>
            <w:r>
              <w:rPr>
                <w:rFonts w:ascii="Arial" w:eastAsia="Times New Roman" w:hAnsi="Arial" w:cs="Arial"/>
                <w:sz w:val="21"/>
                <w:szCs w:val="21"/>
              </w:rPr>
              <w:t> </w:t>
            </w:r>
          </w:p>
          <w:p w:rsidR="00731BEC" w:rsidRDefault="00731BEC" w:rsidP="00894340">
            <w:pPr>
              <w:rPr>
                <w:rFonts w:ascii="Arial" w:eastAsia="Times New Roman" w:hAnsi="Arial" w:cs="Arial"/>
                <w:sz w:val="21"/>
                <w:szCs w:val="21"/>
              </w:rPr>
            </w:pPr>
            <w:r>
              <w:rPr>
                <w:rFonts w:ascii="Arial" w:eastAsia="Times New Roman" w:hAnsi="Arial" w:cs="Arial"/>
                <w:sz w:val="21"/>
                <w:szCs w:val="21"/>
              </w:rPr>
              <w:t> </w:t>
            </w:r>
          </w:p>
          <w:p w:rsidR="00731BEC" w:rsidRDefault="00731BEC" w:rsidP="00894340">
            <w:pPr>
              <w:rPr>
                <w:rFonts w:ascii="Arial" w:eastAsia="Times New Roman" w:hAnsi="Arial" w:cs="Arial"/>
                <w:sz w:val="21"/>
                <w:szCs w:val="21"/>
              </w:rPr>
            </w:pPr>
          </w:p>
          <w:p w:rsidR="00731BEC" w:rsidRDefault="00731BEC" w:rsidP="0089434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731BEC" w:rsidRDefault="00731BEC" w:rsidP="00894340">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731BEC" w:rsidRDefault="00731BEC" w:rsidP="00894340">
            <w:pPr>
              <w:rPr>
                <w:rFonts w:ascii="Arial" w:eastAsia="Times New Roman" w:hAnsi="Arial" w:cs="Arial"/>
                <w:sz w:val="21"/>
                <w:szCs w:val="21"/>
              </w:rPr>
            </w:pPr>
            <w:r>
              <w:rPr>
                <w:rFonts w:ascii="Arial" w:eastAsia="Times New Roman" w:hAnsi="Arial" w:cs="Arial"/>
                <w:b/>
                <w:bCs/>
                <w:sz w:val="21"/>
                <w:szCs w:val="21"/>
              </w:rPr>
              <w:br/>
              <w:t xml:space="preserve">CLÁUSULA QUARTA - DISPOSIÇÕES GERAIS </w:t>
            </w:r>
            <w:r>
              <w:rPr>
                <w:rFonts w:ascii="Arial" w:eastAsia="Times New Roman" w:hAnsi="Arial" w:cs="Arial"/>
                <w:b/>
                <w:bCs/>
                <w:sz w:val="21"/>
                <w:szCs w:val="21"/>
              </w:rPr>
              <w:br/>
            </w:r>
            <w:r>
              <w:rPr>
                <w:rFonts w:ascii="Arial" w:eastAsia="Times New Roman" w:hAnsi="Arial" w:cs="Arial"/>
                <w:sz w:val="21"/>
                <w:szCs w:val="21"/>
              </w:rPr>
              <w:br/>
            </w:r>
          </w:p>
          <w:p w:rsidR="00731BEC" w:rsidRDefault="00731BEC" w:rsidP="00894340">
            <w:pPr>
              <w:pStyle w:val="NormalWeb"/>
              <w:rPr>
                <w:rFonts w:ascii="Arial" w:hAnsi="Arial" w:cs="Arial"/>
                <w:sz w:val="21"/>
                <w:szCs w:val="21"/>
              </w:rPr>
            </w:pPr>
            <w:r>
              <w:rPr>
                <w:rFonts w:ascii="Arial" w:hAnsi="Arial" w:cs="Arial"/>
                <w:sz w:val="21"/>
                <w:szCs w:val="21"/>
              </w:rPr>
              <w:t>O presente Acordo abrange todos os empregados da </w:t>
            </w:r>
            <w:r>
              <w:rPr>
                <w:rStyle w:val="Forte"/>
                <w:rFonts w:ascii="Arial" w:hAnsi="Arial" w:cs="Arial"/>
                <w:sz w:val="21"/>
                <w:szCs w:val="21"/>
              </w:rPr>
              <w:t>ADMINISTRADORA DE CONSÓRCIOS SICREDI LTDA.</w:t>
            </w:r>
          </w:p>
          <w:p w:rsidR="00731BEC" w:rsidRDefault="00731BEC" w:rsidP="00894340">
            <w:pPr>
              <w:rPr>
                <w:rFonts w:ascii="Arial" w:eastAsia="Times New Roman" w:hAnsi="Arial" w:cs="Arial"/>
                <w:sz w:val="21"/>
                <w:szCs w:val="21"/>
              </w:rPr>
            </w:pPr>
            <w:r>
              <w:rPr>
                <w:rFonts w:ascii="Arial" w:eastAsia="Times New Roman" w:hAnsi="Arial" w:cs="Arial"/>
                <w:sz w:val="21"/>
                <w:szCs w:val="21"/>
              </w:rPr>
              <w:t> </w:t>
            </w:r>
          </w:p>
          <w:p w:rsidR="00731BEC" w:rsidRDefault="00731BEC" w:rsidP="00894340">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8161"/>
            </w:tblGrid>
            <w:tr w:rsidR="00731BEC" w:rsidTr="00894340">
              <w:trPr>
                <w:tblCellSpacing w:w="0" w:type="dxa"/>
                <w:jc w:val="center"/>
              </w:trPr>
              <w:tc>
                <w:tcPr>
                  <w:tcW w:w="0" w:type="auto"/>
                  <w:vAlign w:val="center"/>
                  <w:hideMark/>
                </w:tcPr>
                <w:p w:rsidR="00731BEC" w:rsidRDefault="00731BEC" w:rsidP="00894340">
                  <w:pPr>
                    <w:jc w:val="center"/>
                    <w:rPr>
                      <w:rFonts w:eastAsia="Times New Roman"/>
                    </w:rPr>
                  </w:pPr>
                  <w:r>
                    <w:rPr>
                      <w:rFonts w:eastAsia="Times New Roman"/>
                    </w:rPr>
                    <w:br/>
                  </w:r>
                  <w:r>
                    <w:rPr>
                      <w:rFonts w:eastAsia="Times New Roman"/>
                    </w:rPr>
                    <w:br/>
                    <w:t xml:space="preserve">ANDRE FONSECA DA SILVA </w:t>
                  </w:r>
                  <w:r>
                    <w:rPr>
                      <w:rFonts w:eastAsia="Times New Roman"/>
                    </w:rPr>
                    <w:br/>
                    <w:t xml:space="preserve">Presidente </w:t>
                  </w:r>
                  <w:r>
                    <w:rPr>
                      <w:rFonts w:eastAsia="Times New Roman"/>
                    </w:rPr>
                    <w:br/>
                    <w:t xml:space="preserve">SINDICATO EMPREGADOS AGENTES AUTONOMOS COMERC ESTADO RS </w:t>
                  </w:r>
                  <w:r>
                    <w:rPr>
                      <w:rFonts w:eastAsia="Times New Roman"/>
                    </w:rPr>
                    <w:br/>
                  </w:r>
                  <w:r>
                    <w:rPr>
                      <w:rFonts w:eastAsia="Times New Roman"/>
                    </w:rPr>
                    <w:br/>
                  </w:r>
                  <w:r>
                    <w:rPr>
                      <w:rFonts w:eastAsia="Times New Roman"/>
                    </w:rPr>
                    <w:br/>
                  </w:r>
                  <w:r>
                    <w:rPr>
                      <w:rFonts w:eastAsia="Times New Roman"/>
                    </w:rPr>
                    <w:br/>
                    <w:t xml:space="preserve">CIDMAR LUIS STOFFEL </w:t>
                  </w:r>
                  <w:r>
                    <w:rPr>
                      <w:rFonts w:eastAsia="Times New Roman"/>
                    </w:rPr>
                    <w:br/>
                    <w:t xml:space="preserve">Diretor </w:t>
                  </w:r>
                  <w:r>
                    <w:rPr>
                      <w:rFonts w:eastAsia="Times New Roman"/>
                    </w:rPr>
                    <w:br/>
                    <w:t xml:space="preserve">ADMINISTRADORA DE CONSORCIOS SICREDI LTDA </w:t>
                  </w:r>
                  <w:r>
                    <w:rPr>
                      <w:rFonts w:eastAsia="Times New Roman"/>
                    </w:rPr>
                    <w:br/>
                  </w:r>
                  <w:r>
                    <w:rPr>
                      <w:rFonts w:eastAsia="Times New Roman"/>
                    </w:rPr>
                    <w:br/>
                  </w:r>
                </w:p>
              </w:tc>
            </w:tr>
          </w:tbl>
          <w:p w:rsidR="00731BEC" w:rsidRDefault="00731BEC" w:rsidP="00894340">
            <w:pPr>
              <w:rPr>
                <w:rFonts w:ascii="Arial" w:eastAsia="Times New Roman" w:hAnsi="Arial" w:cs="Arial"/>
                <w:sz w:val="21"/>
                <w:szCs w:val="21"/>
              </w:rPr>
            </w:pPr>
          </w:p>
          <w:p w:rsidR="00731BEC" w:rsidRDefault="00731BEC" w:rsidP="00894340">
            <w:pPr>
              <w:jc w:val="center"/>
              <w:rPr>
                <w:rFonts w:ascii="Arial" w:eastAsia="Times New Roman" w:hAnsi="Arial" w:cs="Arial"/>
                <w:sz w:val="21"/>
                <w:szCs w:val="21"/>
              </w:rPr>
            </w:pPr>
            <w:r>
              <w:rPr>
                <w:rFonts w:ascii="Arial" w:eastAsia="Times New Roman" w:hAnsi="Arial" w:cs="Arial"/>
                <w:b/>
                <w:bCs/>
                <w:sz w:val="21"/>
                <w:szCs w:val="21"/>
              </w:rPr>
              <w:t xml:space="preserve">ANEXOS </w:t>
            </w:r>
          </w:p>
          <w:p w:rsidR="00731BEC" w:rsidRDefault="00731BEC" w:rsidP="00894340">
            <w:pPr>
              <w:jc w:val="center"/>
              <w:rPr>
                <w:rFonts w:ascii="Arial" w:eastAsia="Times New Roman" w:hAnsi="Arial" w:cs="Arial"/>
                <w:b/>
                <w:bCs/>
                <w:sz w:val="21"/>
                <w:szCs w:val="21"/>
              </w:rPr>
            </w:pPr>
            <w:r>
              <w:rPr>
                <w:rFonts w:ascii="Arial" w:eastAsia="Times New Roman" w:hAnsi="Arial" w:cs="Arial"/>
                <w:b/>
                <w:bCs/>
                <w:sz w:val="21"/>
                <w:szCs w:val="21"/>
              </w:rPr>
              <w:t xml:space="preserve">ANEXO I - ATA DE APROVAÇÃO </w:t>
            </w:r>
          </w:p>
          <w:p w:rsidR="00731BEC" w:rsidRDefault="00731BEC" w:rsidP="00894340">
            <w:pPr>
              <w:rPr>
                <w:rFonts w:ascii="Arial" w:eastAsia="Times New Roman" w:hAnsi="Arial" w:cs="Arial"/>
                <w:sz w:val="21"/>
                <w:szCs w:val="21"/>
              </w:rPr>
            </w:pPr>
            <w:r>
              <w:rPr>
                <w:rFonts w:ascii="Arial" w:eastAsia="Times New Roman" w:hAnsi="Arial" w:cs="Arial"/>
                <w:sz w:val="21"/>
                <w:szCs w:val="21"/>
              </w:rPr>
              <w:br/>
            </w:r>
          </w:p>
          <w:p w:rsidR="00731BEC" w:rsidRDefault="00731BEC" w:rsidP="00894340">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731BEC" w:rsidRDefault="00731BEC" w:rsidP="00894340">
            <w:pPr>
              <w:rPr>
                <w:rFonts w:ascii="Arial" w:eastAsia="Times New Roman" w:hAnsi="Arial" w:cs="Arial"/>
                <w:sz w:val="21"/>
                <w:szCs w:val="21"/>
              </w:rPr>
            </w:pPr>
            <w:r>
              <w:rPr>
                <w:rFonts w:ascii="Arial" w:eastAsia="Times New Roman" w:hAnsi="Arial" w:cs="Arial"/>
                <w:sz w:val="21"/>
                <w:szCs w:val="21"/>
              </w:rPr>
              <w:t> </w:t>
            </w:r>
          </w:p>
          <w:p w:rsidR="00731BEC" w:rsidRDefault="00731BEC" w:rsidP="00894340">
            <w:pPr>
              <w:rPr>
                <w:rFonts w:ascii="Arial" w:eastAsia="Times New Roman" w:hAnsi="Arial" w:cs="Arial"/>
                <w:sz w:val="21"/>
                <w:szCs w:val="21"/>
              </w:rPr>
            </w:pPr>
            <w:r>
              <w:rPr>
                <w:rFonts w:ascii="Arial" w:eastAsia="Times New Roman" w:hAnsi="Arial" w:cs="Arial"/>
                <w:sz w:val="21"/>
                <w:szCs w:val="21"/>
              </w:rPr>
              <w:br/>
              <w:t xml:space="preserve">    A autenticidade deste documento poderá ser confirmada na página do Ministério da Economia na Internet, no endereço http://www.mte.gov.br. </w:t>
            </w:r>
          </w:p>
        </w:tc>
      </w:tr>
    </w:tbl>
    <w:p w:rsidR="00A56B21" w:rsidRDefault="00A56B21">
      <w:bookmarkStart w:id="0" w:name="_GoBack"/>
      <w:bookmarkEnd w:id="0"/>
    </w:p>
    <w:sectPr w:rsidR="00A56B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EC"/>
    <w:rsid w:val="00731BEC"/>
    <w:rsid w:val="00A56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234C7-3C2D-49EA-AC73-F3E71F40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EC"/>
    <w:pPr>
      <w:spacing w:after="0" w:line="240" w:lineRule="auto"/>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31BEC"/>
    <w:pPr>
      <w:spacing w:before="100" w:beforeAutospacing="1" w:after="100" w:afterAutospacing="1"/>
    </w:pPr>
  </w:style>
  <w:style w:type="character" w:styleId="Forte">
    <w:name w:val="Strong"/>
    <w:basedOn w:val="Fontepargpadro"/>
    <w:uiPriority w:val="22"/>
    <w:qFormat/>
    <w:rsid w:val="00731BEC"/>
    <w:rPr>
      <w:b/>
      <w:bCs/>
    </w:rPr>
  </w:style>
  <w:style w:type="character" w:styleId="Hyperlink">
    <w:name w:val="Hyperlink"/>
    <w:basedOn w:val="Fontepargpadro"/>
    <w:uiPriority w:val="99"/>
    <w:semiHidden/>
    <w:unhideWhenUsed/>
    <w:rsid w:val="00731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07371_20202020_02_18T17_22_1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2392</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 Maffei</dc:creator>
  <cp:keywords/>
  <dc:description/>
  <cp:lastModifiedBy>Airton Maffei</cp:lastModifiedBy>
  <cp:revision>1</cp:revision>
  <dcterms:created xsi:type="dcterms:W3CDTF">2020-03-04T17:35:00Z</dcterms:created>
  <dcterms:modified xsi:type="dcterms:W3CDTF">2020-03-04T17:36:00Z</dcterms:modified>
</cp:coreProperties>
</file>